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25" w:rsidRPr="001D4CEB" w:rsidRDefault="001D4CEB">
      <w:pPr>
        <w:rPr>
          <w:rFonts w:asciiTheme="majorHAnsi" w:hAnsiTheme="majorHAnsi"/>
          <w:b/>
          <w:i/>
          <w:sz w:val="44"/>
          <w:szCs w:val="44"/>
        </w:rPr>
      </w:pPr>
      <w:r w:rsidRPr="001D4CEB">
        <w:rPr>
          <w:rFonts w:ascii="Algerian" w:hAnsi="Algerian"/>
          <w:i/>
          <w:sz w:val="44"/>
          <w:szCs w:val="44"/>
        </w:rPr>
        <w:t xml:space="preserve">   </w:t>
      </w:r>
      <w:r w:rsidRPr="001D4CEB">
        <w:rPr>
          <w:rFonts w:asciiTheme="majorHAnsi" w:hAnsiTheme="majorHAnsi"/>
          <w:i/>
          <w:sz w:val="44"/>
          <w:szCs w:val="44"/>
        </w:rPr>
        <w:t xml:space="preserve">             </w:t>
      </w:r>
      <w:r w:rsidRPr="001D4CEB">
        <w:rPr>
          <w:rFonts w:asciiTheme="majorHAnsi" w:hAnsiTheme="majorHAnsi" w:cs="Times New Roman"/>
          <w:b/>
          <w:i/>
          <w:sz w:val="44"/>
          <w:szCs w:val="44"/>
        </w:rPr>
        <w:t>Проект</w:t>
      </w:r>
      <w:r w:rsidRPr="001D4CEB">
        <w:rPr>
          <w:rFonts w:asciiTheme="majorHAnsi" w:hAnsiTheme="majorHAnsi"/>
          <w:b/>
          <w:i/>
          <w:sz w:val="44"/>
          <w:szCs w:val="44"/>
        </w:rPr>
        <w:t xml:space="preserve">  «</w:t>
      </w:r>
      <w:proofErr w:type="spellStart"/>
      <w:r w:rsidRPr="001D4CEB">
        <w:rPr>
          <w:rFonts w:asciiTheme="majorHAnsi" w:hAnsiTheme="majorHAnsi" w:cs="Times New Roman"/>
          <w:b/>
          <w:i/>
          <w:sz w:val="44"/>
          <w:szCs w:val="44"/>
        </w:rPr>
        <w:t>Пазл</w:t>
      </w:r>
      <w:proofErr w:type="spellEnd"/>
      <w:r w:rsidRPr="001D4CEB">
        <w:rPr>
          <w:rFonts w:asciiTheme="majorHAnsi" w:hAnsiTheme="majorHAnsi"/>
          <w:b/>
          <w:i/>
          <w:sz w:val="44"/>
          <w:szCs w:val="44"/>
        </w:rPr>
        <w:t xml:space="preserve"> </w:t>
      </w:r>
      <w:proofErr w:type="spellStart"/>
      <w:r w:rsidRPr="001D4CEB">
        <w:rPr>
          <w:rFonts w:asciiTheme="majorHAnsi" w:hAnsiTheme="majorHAnsi" w:cs="Times New Roman"/>
          <w:b/>
          <w:i/>
          <w:sz w:val="44"/>
          <w:szCs w:val="44"/>
        </w:rPr>
        <w:t>здоров</w:t>
      </w:r>
      <w:proofErr w:type="spellEnd"/>
      <w:r w:rsidRPr="001D4CEB">
        <w:rPr>
          <w:rFonts w:asciiTheme="majorHAnsi" w:hAnsiTheme="majorHAnsi"/>
          <w:b/>
          <w:i/>
          <w:sz w:val="44"/>
          <w:szCs w:val="44"/>
          <w:lang w:val="en-US"/>
        </w:rPr>
        <w:t>`</w:t>
      </w:r>
      <w:r w:rsidRPr="001D4CEB">
        <w:rPr>
          <w:rFonts w:asciiTheme="majorHAnsi" w:hAnsiTheme="majorHAnsi" w:cs="Times New Roman"/>
          <w:b/>
          <w:i/>
          <w:sz w:val="44"/>
          <w:szCs w:val="44"/>
        </w:rPr>
        <w:t>я</w:t>
      </w:r>
      <w:r w:rsidRPr="001D4CEB">
        <w:rPr>
          <w:rFonts w:asciiTheme="majorHAnsi" w:hAnsiTheme="majorHAnsi"/>
          <w:b/>
          <w:i/>
          <w:sz w:val="44"/>
          <w:szCs w:val="44"/>
        </w:rPr>
        <w:t>»</w:t>
      </w:r>
    </w:p>
    <w:p w:rsidR="001D4CEB" w:rsidRDefault="001D4CEB">
      <w:pPr>
        <w:rPr>
          <w:rFonts w:asciiTheme="majorHAnsi" w:hAnsiTheme="majorHAnsi"/>
          <w:i/>
          <w:sz w:val="36"/>
          <w:szCs w:val="36"/>
        </w:rPr>
      </w:pPr>
      <w:r w:rsidRPr="001D4CEB">
        <w:rPr>
          <w:rFonts w:asciiTheme="majorHAnsi" w:hAnsiTheme="majorHAnsi"/>
          <w:b/>
          <w:i/>
          <w:sz w:val="44"/>
          <w:szCs w:val="44"/>
        </w:rPr>
        <w:t>Мета</w:t>
      </w:r>
      <w:r w:rsidRPr="001D4CEB">
        <w:rPr>
          <w:rFonts w:asciiTheme="majorHAnsi" w:hAnsiTheme="majorHAnsi"/>
          <w:i/>
          <w:sz w:val="44"/>
          <w:szCs w:val="44"/>
        </w:rPr>
        <w:t xml:space="preserve">: </w:t>
      </w:r>
      <w:r w:rsidRPr="001D4CEB">
        <w:rPr>
          <w:rFonts w:asciiTheme="majorHAnsi" w:hAnsiTheme="majorHAnsi"/>
          <w:i/>
          <w:sz w:val="36"/>
          <w:szCs w:val="36"/>
        </w:rPr>
        <w:t>Сприяти формуванню здорового способу життя</w:t>
      </w:r>
      <w:r>
        <w:rPr>
          <w:rFonts w:asciiTheme="majorHAnsi" w:hAnsiTheme="majorHAnsi"/>
          <w:i/>
          <w:sz w:val="36"/>
          <w:szCs w:val="36"/>
        </w:rPr>
        <w:t xml:space="preserve"> учнівської молоді шляхом залучення її до занять спортом, здорового харчування та екологічної культури.</w:t>
      </w:r>
    </w:p>
    <w:p w:rsidR="001D4CEB" w:rsidRPr="001D4CEB" w:rsidRDefault="001D4CEB" w:rsidP="001D4CEB">
      <w:pPr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i/>
          <w:sz w:val="44"/>
          <w:szCs w:val="44"/>
        </w:rPr>
        <w:t xml:space="preserve">                                  Завдання :                                                                                   </w:t>
      </w:r>
    </w:p>
    <w:p w:rsidR="001D4CEB" w:rsidRDefault="001D4CEB" w:rsidP="001D4CEB">
      <w:pPr>
        <w:pStyle w:val="a3"/>
        <w:numPr>
          <w:ilvl w:val="0"/>
          <w:numId w:val="2"/>
        </w:num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Проведення спортивних змагань з різних видів спорту.</w:t>
      </w:r>
    </w:p>
    <w:p w:rsidR="001D4CEB" w:rsidRDefault="001D4CEB" w:rsidP="001D4CEB">
      <w:pPr>
        <w:pStyle w:val="a3"/>
        <w:numPr>
          <w:ilvl w:val="0"/>
          <w:numId w:val="2"/>
        </w:num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Популяризація здорового способу життя та занять спортом.</w:t>
      </w:r>
    </w:p>
    <w:p w:rsidR="001D4CEB" w:rsidRDefault="001D4CEB" w:rsidP="001D4CEB">
      <w:pPr>
        <w:pStyle w:val="a3"/>
        <w:numPr>
          <w:ilvl w:val="0"/>
          <w:numId w:val="2"/>
        </w:num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Ознайомлення з новітніми оздоровчими методиками</w:t>
      </w:r>
    </w:p>
    <w:p w:rsidR="001D4CEB" w:rsidRDefault="001D4CEB" w:rsidP="001D4CEB">
      <w:pPr>
        <w:pStyle w:val="a3"/>
        <w:numPr>
          <w:ilvl w:val="0"/>
          <w:numId w:val="2"/>
        </w:num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Участь у різноманітних екологічних акціях</w:t>
      </w:r>
    </w:p>
    <w:p w:rsidR="001D4CEB" w:rsidRDefault="001D4CEB" w:rsidP="001D4CEB">
      <w:pPr>
        <w:pStyle w:val="a3"/>
        <w:numPr>
          <w:ilvl w:val="0"/>
          <w:numId w:val="2"/>
        </w:num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Проведення просвітницької діяльності серед населення щодо профілактики шкідливих звичок.</w:t>
      </w: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p w:rsidR="00004005" w:rsidRPr="00004005" w:rsidRDefault="00004005" w:rsidP="00004005">
      <w:pPr>
        <w:rPr>
          <w:rFonts w:asciiTheme="majorHAnsi" w:hAnsiTheme="majorHAnsi"/>
          <w:i/>
          <w:sz w:val="36"/>
          <w:szCs w:val="36"/>
        </w:rPr>
      </w:pP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3352"/>
        <w:gridCol w:w="2350"/>
        <w:gridCol w:w="2746"/>
        <w:gridCol w:w="2326"/>
      </w:tblGrid>
      <w:tr w:rsidR="001D4CEB" w:rsidTr="00004005">
        <w:tc>
          <w:tcPr>
            <w:tcW w:w="3352" w:type="dxa"/>
          </w:tcPr>
          <w:p w:rsidR="001D4CEB" w:rsidRPr="001D4CEB" w:rsidRDefault="001D4CEB" w:rsidP="00004005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1D4CEB">
              <w:rPr>
                <w:rFonts w:asciiTheme="majorHAnsi" w:hAnsiTheme="majorHAnsi"/>
                <w:b/>
                <w:i/>
                <w:sz w:val="40"/>
                <w:szCs w:val="40"/>
              </w:rPr>
              <w:lastRenderedPageBreak/>
              <w:t>Захід</w:t>
            </w:r>
          </w:p>
        </w:tc>
        <w:tc>
          <w:tcPr>
            <w:tcW w:w="2350" w:type="dxa"/>
          </w:tcPr>
          <w:p w:rsidR="001D4CEB" w:rsidRPr="001D4CEB" w:rsidRDefault="001D4CEB" w:rsidP="00004005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1D4CEB">
              <w:rPr>
                <w:rFonts w:asciiTheme="majorHAnsi" w:hAnsiTheme="majorHAnsi"/>
                <w:b/>
                <w:i/>
                <w:sz w:val="40"/>
                <w:szCs w:val="40"/>
              </w:rPr>
              <w:t>Термін виконання</w:t>
            </w:r>
          </w:p>
        </w:tc>
        <w:tc>
          <w:tcPr>
            <w:tcW w:w="2746" w:type="dxa"/>
          </w:tcPr>
          <w:p w:rsidR="001D4CEB" w:rsidRPr="001D4CEB" w:rsidRDefault="001D4CEB" w:rsidP="00004005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proofErr w:type="spellStart"/>
            <w:r w:rsidRPr="001D4CEB">
              <w:rPr>
                <w:rFonts w:asciiTheme="majorHAnsi" w:hAnsiTheme="majorHAnsi"/>
                <w:b/>
                <w:i/>
                <w:sz w:val="40"/>
                <w:szCs w:val="40"/>
              </w:rPr>
              <w:t>Відповідільні</w:t>
            </w:r>
            <w:proofErr w:type="spellEnd"/>
          </w:p>
        </w:tc>
        <w:tc>
          <w:tcPr>
            <w:tcW w:w="2326" w:type="dxa"/>
          </w:tcPr>
          <w:p w:rsidR="001D4CEB" w:rsidRPr="001D4CEB" w:rsidRDefault="001D4CEB" w:rsidP="00004005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proofErr w:type="spellStart"/>
            <w:r w:rsidRPr="001D4CEB">
              <w:rPr>
                <w:rFonts w:asciiTheme="majorHAnsi" w:hAnsiTheme="majorHAnsi"/>
                <w:b/>
                <w:i/>
                <w:sz w:val="40"/>
                <w:szCs w:val="40"/>
              </w:rPr>
              <w:t>Виновці</w:t>
            </w:r>
            <w:proofErr w:type="spellEnd"/>
          </w:p>
        </w:tc>
      </w:tr>
      <w:tr w:rsidR="001D4CEB" w:rsidTr="00004005">
        <w:tc>
          <w:tcPr>
            <w:tcW w:w="3352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1.</w:t>
            </w:r>
            <w:r w:rsidR="001D4CEB" w:rsidRPr="00004005">
              <w:rPr>
                <w:rFonts w:asciiTheme="majorHAnsi" w:hAnsiTheme="majorHAnsi"/>
                <w:i/>
                <w:sz w:val="36"/>
                <w:szCs w:val="36"/>
              </w:rPr>
              <w:t>Спрортивно</w:t>
            </w:r>
            <w:r w:rsidRPr="00004005">
              <w:rPr>
                <w:rFonts w:asciiTheme="majorHAnsi" w:hAnsiTheme="majorHAnsi"/>
                <w:i/>
                <w:sz w:val="36"/>
                <w:szCs w:val="36"/>
              </w:rPr>
              <w:t>-</w:t>
            </w:r>
            <w:r>
              <w:rPr>
                <w:rFonts w:asciiTheme="majorHAnsi" w:hAnsiTheme="majorHAnsi"/>
                <w:i/>
                <w:sz w:val="36"/>
                <w:szCs w:val="36"/>
              </w:rPr>
              <w:t>розважальну програму «Веселі старти» для учасників РПД та ОПД</w:t>
            </w:r>
          </w:p>
        </w:tc>
        <w:tc>
          <w:tcPr>
            <w:tcW w:w="2350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Наступна     сесія</w:t>
            </w:r>
            <w:r w:rsidR="00EC3ED7">
              <w:rPr>
                <w:rFonts w:asciiTheme="majorHAnsi" w:hAnsiTheme="majorHAnsi"/>
                <w:i/>
                <w:sz w:val="36"/>
                <w:szCs w:val="36"/>
              </w:rPr>
              <w:t xml:space="preserve"> ОПД</w:t>
            </w:r>
          </w:p>
        </w:tc>
        <w:tc>
          <w:tcPr>
            <w:tcW w:w="2746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Голова комісії Екології, спорту ЗСЖ</w:t>
            </w:r>
          </w:p>
          <w:p w:rsidR="00004005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i/>
                <w:sz w:val="36"/>
                <w:szCs w:val="36"/>
              </w:rPr>
              <w:t>Запасная</w:t>
            </w:r>
            <w:proofErr w:type="spellEnd"/>
            <w:r>
              <w:rPr>
                <w:rFonts w:asciiTheme="majorHAnsi" w:hAnsiTheme="majorHAnsi"/>
                <w:i/>
                <w:sz w:val="36"/>
                <w:szCs w:val="36"/>
              </w:rPr>
              <w:t xml:space="preserve"> Анастасія</w:t>
            </w:r>
          </w:p>
        </w:tc>
        <w:tc>
          <w:tcPr>
            <w:tcW w:w="2326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Голови РПД та МПД</w:t>
            </w:r>
          </w:p>
        </w:tc>
      </w:tr>
      <w:tr w:rsidR="001D4CEB" w:rsidTr="00004005">
        <w:tc>
          <w:tcPr>
            <w:tcW w:w="3352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 xml:space="preserve">2. </w:t>
            </w:r>
            <w:proofErr w:type="spellStart"/>
            <w:r>
              <w:rPr>
                <w:rFonts w:asciiTheme="majorHAnsi" w:hAnsiTheme="majorHAnsi"/>
                <w:i/>
                <w:sz w:val="36"/>
                <w:szCs w:val="36"/>
              </w:rPr>
              <w:t>Флешмоб</w:t>
            </w:r>
            <w:proofErr w:type="spellEnd"/>
            <w:r>
              <w:rPr>
                <w:rFonts w:asciiTheme="majorHAnsi" w:hAnsiTheme="majorHAnsi"/>
                <w:i/>
                <w:sz w:val="36"/>
                <w:szCs w:val="36"/>
              </w:rPr>
              <w:t xml:space="preserve"> «Я кльовий, тому що здоровий»</w:t>
            </w:r>
          </w:p>
        </w:tc>
        <w:tc>
          <w:tcPr>
            <w:tcW w:w="2350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До наступної сесії</w:t>
            </w:r>
            <w:r w:rsidR="00EC3ED7">
              <w:rPr>
                <w:rFonts w:asciiTheme="majorHAnsi" w:hAnsiTheme="majorHAnsi"/>
                <w:i/>
                <w:sz w:val="36"/>
                <w:szCs w:val="36"/>
              </w:rPr>
              <w:t xml:space="preserve"> ОПД</w:t>
            </w:r>
          </w:p>
        </w:tc>
        <w:tc>
          <w:tcPr>
            <w:tcW w:w="2746" w:type="dxa"/>
          </w:tcPr>
          <w:p w:rsidR="00004005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Голова комісії Екології, спорту ЗСЖ</w:t>
            </w:r>
          </w:p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i/>
                <w:sz w:val="36"/>
                <w:szCs w:val="36"/>
              </w:rPr>
              <w:t>Запасная</w:t>
            </w:r>
            <w:proofErr w:type="spellEnd"/>
            <w:r>
              <w:rPr>
                <w:rFonts w:asciiTheme="majorHAnsi" w:hAnsiTheme="majorHAnsi"/>
                <w:i/>
                <w:sz w:val="36"/>
                <w:szCs w:val="36"/>
              </w:rPr>
              <w:t xml:space="preserve"> Анастасія</w:t>
            </w:r>
          </w:p>
        </w:tc>
        <w:tc>
          <w:tcPr>
            <w:tcW w:w="2326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Голови РПД та МПД</w:t>
            </w:r>
          </w:p>
        </w:tc>
      </w:tr>
      <w:tr w:rsidR="001D4CEB" w:rsidTr="00004005">
        <w:tc>
          <w:tcPr>
            <w:tcW w:w="3352" w:type="dxa"/>
          </w:tcPr>
          <w:p w:rsidR="00004005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3.Підготувати презентаційний меседж по ознайомленню з новітніми оздоровчими методиками.</w:t>
            </w:r>
          </w:p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(до 10ти слайдів)</w:t>
            </w:r>
          </w:p>
        </w:tc>
        <w:tc>
          <w:tcPr>
            <w:tcW w:w="2350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Наступна     сесія</w:t>
            </w:r>
            <w:r w:rsidR="00EC3ED7">
              <w:rPr>
                <w:rFonts w:asciiTheme="majorHAnsi" w:hAnsiTheme="majorHAnsi"/>
                <w:i/>
                <w:sz w:val="36"/>
                <w:szCs w:val="36"/>
              </w:rPr>
              <w:t xml:space="preserve"> ОПД</w:t>
            </w:r>
          </w:p>
        </w:tc>
        <w:tc>
          <w:tcPr>
            <w:tcW w:w="2746" w:type="dxa"/>
          </w:tcPr>
          <w:p w:rsidR="00004005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Голова комісії Екології, спорту ЗСЖ</w:t>
            </w:r>
          </w:p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i/>
                <w:sz w:val="36"/>
                <w:szCs w:val="36"/>
              </w:rPr>
              <w:t>Запасная</w:t>
            </w:r>
            <w:proofErr w:type="spellEnd"/>
            <w:r>
              <w:rPr>
                <w:rFonts w:asciiTheme="majorHAnsi" w:hAnsiTheme="majorHAnsi"/>
                <w:i/>
                <w:sz w:val="36"/>
                <w:szCs w:val="36"/>
              </w:rPr>
              <w:t xml:space="preserve"> Анастасія</w:t>
            </w:r>
          </w:p>
        </w:tc>
        <w:tc>
          <w:tcPr>
            <w:tcW w:w="2326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Голови РПД та МПД</w:t>
            </w:r>
          </w:p>
        </w:tc>
      </w:tr>
      <w:tr w:rsidR="001D4CEB" w:rsidTr="00004005">
        <w:tc>
          <w:tcPr>
            <w:tcW w:w="3352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Акція «Зелене довкілля починається з тебе!»</w:t>
            </w:r>
          </w:p>
        </w:tc>
        <w:tc>
          <w:tcPr>
            <w:tcW w:w="2350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 w:rsidRPr="00004005">
              <w:rPr>
                <w:rFonts w:asciiTheme="majorHAnsi" w:hAnsiTheme="majorHAnsi"/>
                <w:i/>
                <w:sz w:val="36"/>
                <w:szCs w:val="36"/>
              </w:rPr>
              <w:t>До наступної сесії</w:t>
            </w:r>
            <w:r w:rsidR="00EC3ED7">
              <w:rPr>
                <w:rFonts w:asciiTheme="majorHAnsi" w:hAnsiTheme="majorHAnsi"/>
                <w:i/>
                <w:sz w:val="36"/>
                <w:szCs w:val="36"/>
              </w:rPr>
              <w:t xml:space="preserve"> ОПД</w:t>
            </w:r>
          </w:p>
        </w:tc>
        <w:tc>
          <w:tcPr>
            <w:tcW w:w="2746" w:type="dxa"/>
          </w:tcPr>
          <w:p w:rsidR="00004005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Голова комісії Екології, спорту ЗСЖ</w:t>
            </w:r>
          </w:p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i/>
                <w:sz w:val="36"/>
                <w:szCs w:val="36"/>
              </w:rPr>
              <w:t>Запасная</w:t>
            </w:r>
            <w:proofErr w:type="spellEnd"/>
            <w:r>
              <w:rPr>
                <w:rFonts w:asciiTheme="majorHAnsi" w:hAnsiTheme="majorHAnsi"/>
                <w:i/>
                <w:sz w:val="36"/>
                <w:szCs w:val="36"/>
              </w:rPr>
              <w:t xml:space="preserve"> Анастасія</w:t>
            </w:r>
          </w:p>
        </w:tc>
        <w:tc>
          <w:tcPr>
            <w:tcW w:w="2326" w:type="dxa"/>
          </w:tcPr>
          <w:p w:rsidR="001D4CEB" w:rsidRDefault="00004005" w:rsidP="00004005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Голови РПД та МПД</w:t>
            </w:r>
          </w:p>
        </w:tc>
      </w:tr>
      <w:tr w:rsidR="00004005" w:rsidTr="00004005">
        <w:tblPrEx>
          <w:tblLook w:val="0000" w:firstRow="0" w:lastRow="0" w:firstColumn="0" w:lastColumn="0" w:noHBand="0" w:noVBand="0"/>
        </w:tblPrEx>
        <w:trPr>
          <w:trHeight w:val="2331"/>
        </w:trPr>
        <w:tc>
          <w:tcPr>
            <w:tcW w:w="3352" w:type="dxa"/>
          </w:tcPr>
          <w:p w:rsidR="00004005" w:rsidRDefault="00004005" w:rsidP="00004005">
            <w:pPr>
              <w:spacing w:after="200" w:line="276" w:lineRule="auto"/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Проведення масових</w:t>
            </w:r>
            <w:r w:rsidR="00EC3ED7">
              <w:rPr>
                <w:rFonts w:asciiTheme="majorHAnsi" w:hAnsiTheme="majorHAnsi"/>
                <w:i/>
                <w:sz w:val="36"/>
                <w:szCs w:val="36"/>
              </w:rPr>
              <w:t xml:space="preserve"> заходів на тему: «Життя без шкідливих звичок»</w:t>
            </w:r>
          </w:p>
        </w:tc>
        <w:tc>
          <w:tcPr>
            <w:tcW w:w="2350" w:type="dxa"/>
          </w:tcPr>
          <w:p w:rsidR="00004005" w:rsidRDefault="00EC3ED7" w:rsidP="00EC3ED7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 w:rsidRPr="00004005">
              <w:rPr>
                <w:rFonts w:asciiTheme="majorHAnsi" w:hAnsiTheme="majorHAnsi"/>
                <w:i/>
                <w:sz w:val="36"/>
                <w:szCs w:val="36"/>
              </w:rPr>
              <w:t>До наступної сесії</w:t>
            </w:r>
            <w:r>
              <w:rPr>
                <w:rFonts w:asciiTheme="majorHAnsi" w:hAnsiTheme="majorHAnsi"/>
                <w:i/>
                <w:sz w:val="36"/>
                <w:szCs w:val="36"/>
              </w:rPr>
              <w:t xml:space="preserve"> ОПД</w:t>
            </w:r>
            <w:bookmarkStart w:id="0" w:name="_GoBack"/>
            <w:bookmarkEnd w:id="0"/>
          </w:p>
        </w:tc>
        <w:tc>
          <w:tcPr>
            <w:tcW w:w="2746" w:type="dxa"/>
          </w:tcPr>
          <w:p w:rsidR="00EC3ED7" w:rsidRDefault="00EC3ED7" w:rsidP="00EC3ED7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Голова комісії Екології, спорту ЗСЖ</w:t>
            </w:r>
          </w:p>
          <w:p w:rsidR="00004005" w:rsidRDefault="00EC3ED7" w:rsidP="00EC3ED7">
            <w:pPr>
              <w:rPr>
                <w:rFonts w:asciiTheme="majorHAnsi" w:hAnsiTheme="majorHAnsi"/>
                <w:i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i/>
                <w:sz w:val="36"/>
                <w:szCs w:val="36"/>
              </w:rPr>
              <w:t>Запасная</w:t>
            </w:r>
            <w:proofErr w:type="spellEnd"/>
            <w:r>
              <w:rPr>
                <w:rFonts w:asciiTheme="majorHAnsi" w:hAnsiTheme="majorHAnsi"/>
                <w:i/>
                <w:sz w:val="36"/>
                <w:szCs w:val="36"/>
              </w:rPr>
              <w:t xml:space="preserve"> Анастасія</w:t>
            </w:r>
          </w:p>
        </w:tc>
        <w:tc>
          <w:tcPr>
            <w:tcW w:w="2326" w:type="dxa"/>
          </w:tcPr>
          <w:p w:rsidR="00004005" w:rsidRDefault="00EC3ED7" w:rsidP="00EC3ED7">
            <w:pPr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i/>
                <w:sz w:val="36"/>
                <w:szCs w:val="36"/>
              </w:rPr>
              <w:t>Голови РПД та МПД</w:t>
            </w:r>
          </w:p>
        </w:tc>
      </w:tr>
    </w:tbl>
    <w:p w:rsidR="001D4CEB" w:rsidRPr="001D4CEB" w:rsidRDefault="001D4CEB" w:rsidP="001D4CEB">
      <w:pPr>
        <w:ind w:left="360"/>
        <w:rPr>
          <w:rFonts w:asciiTheme="majorHAnsi" w:hAnsiTheme="majorHAnsi"/>
          <w:i/>
          <w:sz w:val="36"/>
          <w:szCs w:val="36"/>
        </w:rPr>
      </w:pPr>
    </w:p>
    <w:sectPr w:rsidR="001D4CEB" w:rsidRPr="001D4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DE2"/>
    <w:multiLevelType w:val="hybridMultilevel"/>
    <w:tmpl w:val="2E7CA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1B"/>
    <w:multiLevelType w:val="hybridMultilevel"/>
    <w:tmpl w:val="02387792"/>
    <w:lvl w:ilvl="0" w:tplc="0422000F">
      <w:start w:val="1"/>
      <w:numFmt w:val="decimal"/>
      <w:lvlText w:val="%1."/>
      <w:lvlJc w:val="left"/>
      <w:pPr>
        <w:ind w:left="3719" w:hanging="360"/>
      </w:pPr>
    </w:lvl>
    <w:lvl w:ilvl="1" w:tplc="04220019" w:tentative="1">
      <w:start w:val="1"/>
      <w:numFmt w:val="lowerLetter"/>
      <w:lvlText w:val="%2."/>
      <w:lvlJc w:val="left"/>
      <w:pPr>
        <w:ind w:left="4439" w:hanging="360"/>
      </w:pPr>
    </w:lvl>
    <w:lvl w:ilvl="2" w:tplc="0422001B" w:tentative="1">
      <w:start w:val="1"/>
      <w:numFmt w:val="lowerRoman"/>
      <w:lvlText w:val="%3."/>
      <w:lvlJc w:val="right"/>
      <w:pPr>
        <w:ind w:left="5159" w:hanging="180"/>
      </w:pPr>
    </w:lvl>
    <w:lvl w:ilvl="3" w:tplc="0422000F" w:tentative="1">
      <w:start w:val="1"/>
      <w:numFmt w:val="decimal"/>
      <w:lvlText w:val="%4."/>
      <w:lvlJc w:val="left"/>
      <w:pPr>
        <w:ind w:left="5879" w:hanging="360"/>
      </w:pPr>
    </w:lvl>
    <w:lvl w:ilvl="4" w:tplc="04220019" w:tentative="1">
      <w:start w:val="1"/>
      <w:numFmt w:val="lowerLetter"/>
      <w:lvlText w:val="%5."/>
      <w:lvlJc w:val="left"/>
      <w:pPr>
        <w:ind w:left="6599" w:hanging="360"/>
      </w:pPr>
    </w:lvl>
    <w:lvl w:ilvl="5" w:tplc="0422001B" w:tentative="1">
      <w:start w:val="1"/>
      <w:numFmt w:val="lowerRoman"/>
      <w:lvlText w:val="%6."/>
      <w:lvlJc w:val="right"/>
      <w:pPr>
        <w:ind w:left="7319" w:hanging="180"/>
      </w:pPr>
    </w:lvl>
    <w:lvl w:ilvl="6" w:tplc="0422000F" w:tentative="1">
      <w:start w:val="1"/>
      <w:numFmt w:val="decimal"/>
      <w:lvlText w:val="%7."/>
      <w:lvlJc w:val="left"/>
      <w:pPr>
        <w:ind w:left="8039" w:hanging="360"/>
      </w:pPr>
    </w:lvl>
    <w:lvl w:ilvl="7" w:tplc="04220019" w:tentative="1">
      <w:start w:val="1"/>
      <w:numFmt w:val="lowerLetter"/>
      <w:lvlText w:val="%8."/>
      <w:lvlJc w:val="left"/>
      <w:pPr>
        <w:ind w:left="8759" w:hanging="360"/>
      </w:pPr>
    </w:lvl>
    <w:lvl w:ilvl="8" w:tplc="0422001B" w:tentative="1">
      <w:start w:val="1"/>
      <w:numFmt w:val="lowerRoman"/>
      <w:lvlText w:val="%9."/>
      <w:lvlJc w:val="right"/>
      <w:pPr>
        <w:ind w:left="94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B"/>
    <w:rsid w:val="00004005"/>
    <w:rsid w:val="001D4CEB"/>
    <w:rsid w:val="00DE4F25"/>
    <w:rsid w:val="00E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EB"/>
    <w:pPr>
      <w:ind w:left="720"/>
      <w:contextualSpacing/>
    </w:pPr>
  </w:style>
  <w:style w:type="table" w:styleId="a4">
    <w:name w:val="Table Grid"/>
    <w:basedOn w:val="a1"/>
    <w:uiPriority w:val="59"/>
    <w:rsid w:val="001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EB"/>
    <w:pPr>
      <w:ind w:left="720"/>
      <w:contextualSpacing/>
    </w:pPr>
  </w:style>
  <w:style w:type="table" w:styleId="a4">
    <w:name w:val="Table Grid"/>
    <w:basedOn w:val="a1"/>
    <w:uiPriority w:val="59"/>
    <w:rsid w:val="001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2015-10-26T11:38:00Z</dcterms:created>
  <dcterms:modified xsi:type="dcterms:W3CDTF">2015-10-26T12:01:00Z</dcterms:modified>
</cp:coreProperties>
</file>